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C844A9"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C844A9"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C844A9"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C844A9"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C844A9"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C844A9"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C844A9"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C844A9"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C844A9"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C844A9"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C844A9"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C844A9"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14FF3702"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C844A9">
                    <w:rPr>
                      <w:rFonts w:hint="eastAsia"/>
                      <w:color w:val="FF0000"/>
                      <w:sz w:val="18"/>
                      <w:szCs w:val="18"/>
                    </w:rPr>
                    <w:t>9</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C844A9">
                    <w:rPr>
                      <w:rFonts w:hint="eastAsia"/>
                      <w:b/>
                      <w:bCs/>
                      <w:color w:val="FF0000"/>
                      <w:sz w:val="18"/>
                      <w:szCs w:val="18"/>
                      <w:u w:val="single"/>
                    </w:rPr>
                    <w:t>8</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C844A9"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C844A9"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C844A9"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A521" w14:textId="534D1304" w:rsidR="00E27F23" w:rsidRPr="008B6F95" w:rsidRDefault="00C13B84">
    <w:pPr>
      <w:pStyle w:val="a3"/>
      <w:rPr>
        <w:sz w:val="16"/>
      </w:rPr>
    </w:pPr>
    <w:r>
      <w:rPr>
        <w:rFonts w:eastAsia="ＭＳ ゴシック" w:hint="eastAsia"/>
        <w:bCs/>
        <w:sz w:val="16"/>
      </w:rPr>
      <w:t>（令和</w:t>
    </w:r>
    <w:r w:rsidR="00F74024">
      <w:rPr>
        <w:rFonts w:eastAsia="ＭＳ ゴシック" w:hint="eastAsia"/>
        <w:bCs/>
        <w:sz w:val="16"/>
      </w:rPr>
      <w:t>８</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069A"/>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844A9"/>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4024"/>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