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3C" w:rsidRPr="005E4106" w:rsidRDefault="0080593C" w:rsidP="005E4106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5E4106">
        <w:rPr>
          <w:rFonts w:ascii="ＭＳ 明朝" w:eastAsia="ＭＳ 明朝" w:hAnsi="Century" w:hint="eastAsia"/>
          <w:szCs w:val="21"/>
        </w:rPr>
        <w:t>様式第１</w:t>
      </w:r>
      <w:r w:rsidR="00D028E0" w:rsidRPr="005E4106">
        <w:rPr>
          <w:rFonts w:ascii="ＭＳ 明朝" w:eastAsia="ＭＳ 明朝" w:hAnsi="Century" w:hint="eastAsia"/>
          <w:szCs w:val="21"/>
        </w:rPr>
        <w:t>４号（</w:t>
      </w:r>
      <w:r w:rsidR="00D028E0" w:rsidRPr="007C383B">
        <w:rPr>
          <w:rFonts w:ascii="ＭＳ 明朝" w:eastAsia="ＭＳ 明朝" w:hAnsi="Century" w:hint="eastAsia"/>
          <w:szCs w:val="21"/>
        </w:rPr>
        <w:t>第１</w:t>
      </w:r>
      <w:r w:rsidR="007C383B">
        <w:rPr>
          <w:rFonts w:ascii="ＭＳ 明朝" w:eastAsia="ＭＳ 明朝" w:hAnsi="Century" w:hint="eastAsia"/>
          <w:szCs w:val="21"/>
        </w:rPr>
        <w:t>６</w:t>
      </w:r>
      <w:r w:rsidRPr="007C383B">
        <w:rPr>
          <w:rFonts w:ascii="ＭＳ 明朝" w:eastAsia="ＭＳ 明朝" w:hAnsi="Century" w:hint="eastAsia"/>
          <w:szCs w:val="21"/>
        </w:rPr>
        <w:t>条</w:t>
      </w:r>
      <w:r w:rsidRPr="005E4106">
        <w:rPr>
          <w:rFonts w:ascii="ＭＳ 明朝" w:eastAsia="ＭＳ 明朝" w:hAnsi="Century" w:hint="eastAsia"/>
          <w:szCs w:val="21"/>
        </w:rPr>
        <w:t>関係）</w:t>
      </w: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ind w:firstLineChars="400" w:firstLine="907"/>
        <w:jc w:val="right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第　　　号</w:t>
      </w:r>
    </w:p>
    <w:p w:rsidR="004E6C19" w:rsidRPr="005E4106" w:rsidRDefault="004E6C19" w:rsidP="006B634B">
      <w:pPr>
        <w:ind w:right="-2"/>
        <w:jc w:val="right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年　　　月　　　日</w:t>
      </w: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対馬市長　　</w:t>
      </w:r>
      <w:r w:rsidR="00CC7CF7">
        <w:rPr>
          <w:rFonts w:hAnsiTheme="minorEastAsia" w:hint="eastAsia"/>
          <w:szCs w:val="21"/>
        </w:rPr>
        <w:t>●●　●●</w:t>
      </w:r>
      <w:r w:rsidRPr="005E4106">
        <w:rPr>
          <w:rFonts w:hAnsiTheme="minorEastAsia" w:hint="eastAsia"/>
          <w:szCs w:val="21"/>
        </w:rPr>
        <w:t xml:space="preserve">　様</w:t>
      </w: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ind w:firstLineChars="1900" w:firstLine="4308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住所　　　</w:t>
      </w:r>
    </w:p>
    <w:p w:rsidR="004E6C19" w:rsidRPr="005E4106" w:rsidRDefault="004E6C19" w:rsidP="004E6C19">
      <w:pPr>
        <w:ind w:firstLineChars="1900" w:firstLine="4308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氏名　　　　　　　　　　　　　　　　</w:t>
      </w: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CC7CF7" w:rsidP="004E6C19">
      <w:pPr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●●</w:t>
      </w:r>
      <w:r w:rsidR="004E6C19" w:rsidRPr="005E4106">
        <w:rPr>
          <w:rFonts w:hAnsiTheme="minorEastAsia" w:hint="eastAsia"/>
          <w:szCs w:val="21"/>
        </w:rPr>
        <w:t>年度消費税及び地方消費税に係る仕入控除税額報告書</w:t>
      </w:r>
    </w:p>
    <w:p w:rsidR="004E6C19" w:rsidRPr="00CC7CF7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rPr>
          <w:rFonts w:hAnsiTheme="minorEastAsia"/>
          <w:szCs w:val="21"/>
        </w:rPr>
      </w:pPr>
    </w:p>
    <w:p w:rsidR="004E6C19" w:rsidRPr="005E4106" w:rsidRDefault="004E6C19" w:rsidP="004E6C19">
      <w:pPr>
        <w:ind w:firstLineChars="300" w:firstLine="680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　　年　　月　　日付け対馬市指令第　　号により交付決定があった</w:t>
      </w:r>
      <w:r w:rsidR="006B634B" w:rsidRPr="005E4106">
        <w:rPr>
          <w:rFonts w:hAnsiTheme="minorEastAsia" w:hint="eastAsia"/>
          <w:szCs w:val="21"/>
        </w:rPr>
        <w:t>対馬市雇用機会拡充支援</w:t>
      </w:r>
      <w:r w:rsidRPr="005E4106">
        <w:rPr>
          <w:rFonts w:hAnsiTheme="minorEastAsia" w:hint="eastAsia"/>
          <w:szCs w:val="21"/>
        </w:rPr>
        <w:t>事業補助金について、</w:t>
      </w:r>
      <w:r w:rsidR="006B634B" w:rsidRPr="007C383B">
        <w:rPr>
          <w:rFonts w:hAnsiTheme="minorEastAsia" w:hint="eastAsia"/>
          <w:szCs w:val="21"/>
        </w:rPr>
        <w:t>対馬市雇用機会拡充支援事業補助金交付要綱第</w:t>
      </w:r>
      <w:r w:rsidR="007C383B">
        <w:rPr>
          <w:rFonts w:hAnsiTheme="minorEastAsia" w:hint="eastAsia"/>
          <w:szCs w:val="21"/>
        </w:rPr>
        <w:t>１６</w:t>
      </w:r>
      <w:r w:rsidR="006B634B" w:rsidRPr="007C383B">
        <w:rPr>
          <w:rFonts w:hAnsiTheme="minorEastAsia" w:hint="eastAsia"/>
          <w:szCs w:val="21"/>
        </w:rPr>
        <w:t>条第１項</w:t>
      </w:r>
      <w:r w:rsidR="006B634B" w:rsidRPr="005E4106">
        <w:rPr>
          <w:rFonts w:hAnsiTheme="minorEastAsia" w:hint="eastAsia"/>
          <w:szCs w:val="21"/>
        </w:rPr>
        <w:t>の規定</w:t>
      </w:r>
      <w:r w:rsidRPr="005E4106">
        <w:rPr>
          <w:rFonts w:hAnsiTheme="minorEastAsia" w:hint="eastAsia"/>
          <w:szCs w:val="21"/>
        </w:rPr>
        <w:t>に</w:t>
      </w:r>
      <w:r w:rsidR="00E809D0">
        <w:rPr>
          <w:rFonts w:hAnsiTheme="minorEastAsia" w:hint="eastAsia"/>
          <w:szCs w:val="21"/>
        </w:rPr>
        <w:t>より、</w:t>
      </w:r>
      <w:r w:rsidRPr="005E4106">
        <w:rPr>
          <w:rFonts w:hAnsiTheme="minorEastAsia" w:hint="eastAsia"/>
          <w:szCs w:val="21"/>
        </w:rPr>
        <w:t>下記のとおり報告します。</w:t>
      </w:r>
    </w:p>
    <w:p w:rsidR="006B634B" w:rsidRPr="005E4106" w:rsidRDefault="006B634B" w:rsidP="006B634B">
      <w:pPr>
        <w:rPr>
          <w:rFonts w:hAnsiTheme="minorEastAsia"/>
          <w:szCs w:val="21"/>
        </w:rPr>
      </w:pPr>
    </w:p>
    <w:p w:rsidR="00775360" w:rsidRPr="005E4106" w:rsidRDefault="00775360" w:rsidP="00C32E06">
      <w:pPr>
        <w:jc w:val="center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記</w:t>
      </w:r>
    </w:p>
    <w:p w:rsidR="00C32E06" w:rsidRPr="005E4106" w:rsidRDefault="00C32E06" w:rsidP="00C32E06">
      <w:pPr>
        <w:jc w:val="center"/>
        <w:rPr>
          <w:rFonts w:hAnsiTheme="minorEastAsia"/>
          <w:szCs w:val="21"/>
        </w:rPr>
      </w:pPr>
    </w:p>
    <w:p w:rsidR="00775360" w:rsidRPr="005E4106" w:rsidRDefault="00775360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１．補助金額（</w:t>
      </w:r>
      <w:r w:rsidRPr="007C383B">
        <w:rPr>
          <w:rFonts w:hAnsiTheme="minorEastAsia" w:hint="eastAsia"/>
          <w:szCs w:val="21"/>
        </w:rPr>
        <w:t>交付要綱第１</w:t>
      </w:r>
      <w:r w:rsidR="007C383B">
        <w:rPr>
          <w:rFonts w:hAnsiTheme="minorEastAsia" w:hint="eastAsia"/>
          <w:szCs w:val="21"/>
        </w:rPr>
        <w:t>４</w:t>
      </w:r>
      <w:r w:rsidRPr="007C383B">
        <w:rPr>
          <w:rFonts w:hAnsiTheme="minorEastAsia" w:hint="eastAsia"/>
          <w:szCs w:val="21"/>
        </w:rPr>
        <w:t>条第１項</w:t>
      </w:r>
      <w:r w:rsidRPr="005E4106">
        <w:rPr>
          <w:rFonts w:hAnsiTheme="minorEastAsia" w:hint="eastAsia"/>
          <w:szCs w:val="21"/>
        </w:rPr>
        <w:t>による額の確定額）</w:t>
      </w:r>
      <w:r w:rsidR="00277BEF" w:rsidRPr="005E4106">
        <w:rPr>
          <w:rFonts w:hAnsiTheme="minorEastAsia" w:hint="eastAsia"/>
          <w:szCs w:val="21"/>
        </w:rPr>
        <w:t xml:space="preserve">　　　　</w:t>
      </w:r>
      <w:bookmarkStart w:id="0" w:name="_GoBack"/>
      <w:bookmarkEnd w:id="0"/>
      <w:r w:rsidR="00277BEF" w:rsidRPr="005E4106">
        <w:rPr>
          <w:rFonts w:hAnsiTheme="minorEastAsia" w:hint="eastAsia"/>
          <w:szCs w:val="21"/>
        </w:rPr>
        <w:t xml:space="preserve">　　　　　　　</w:t>
      </w:r>
      <w:r w:rsidRPr="005E4106">
        <w:rPr>
          <w:rFonts w:hAnsiTheme="minorEastAsia"/>
          <w:szCs w:val="21"/>
        </w:rPr>
        <w:t xml:space="preserve"> </w:t>
      </w:r>
      <w:r w:rsidRPr="005E4106">
        <w:rPr>
          <w:rFonts w:hAnsiTheme="minorEastAsia" w:hint="eastAsia"/>
          <w:szCs w:val="21"/>
        </w:rPr>
        <w:t>円</w:t>
      </w: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775360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２．補助金の確定時における消費税及び地方消費税に係る</w:t>
      </w:r>
    </w:p>
    <w:p w:rsidR="00775360" w:rsidRPr="005E4106" w:rsidRDefault="00775360" w:rsidP="00277BEF">
      <w:pPr>
        <w:ind w:firstLineChars="200" w:firstLine="453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仕入控除税額</w:t>
      </w:r>
      <w:r w:rsidR="00277BEF" w:rsidRPr="005E4106">
        <w:rPr>
          <w:rFonts w:hAnsiTheme="minorEastAsia" w:hint="eastAsia"/>
          <w:szCs w:val="21"/>
        </w:rPr>
        <w:t xml:space="preserve">　　　　　　　　　　　　　　　　　　　　　　　　　　　　　　</w:t>
      </w:r>
      <w:r w:rsidRPr="005E4106">
        <w:rPr>
          <w:rFonts w:hAnsiTheme="minorEastAsia"/>
          <w:szCs w:val="21"/>
        </w:rPr>
        <w:t xml:space="preserve"> </w:t>
      </w:r>
      <w:r w:rsidRPr="005E4106">
        <w:rPr>
          <w:rFonts w:hAnsiTheme="minorEastAsia" w:hint="eastAsia"/>
          <w:szCs w:val="21"/>
        </w:rPr>
        <w:t>円</w:t>
      </w: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775360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３．消費税額及び地方消費税額の確定に伴う補助金に係る</w:t>
      </w:r>
    </w:p>
    <w:p w:rsidR="00775360" w:rsidRPr="005E4106" w:rsidRDefault="00775360" w:rsidP="00277BEF">
      <w:pPr>
        <w:ind w:firstLineChars="200" w:firstLine="453"/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消費税及び地方消費税に係る仕入控除税額</w:t>
      </w:r>
      <w:r w:rsidRPr="005E4106">
        <w:rPr>
          <w:rFonts w:hAnsiTheme="minorEastAsia"/>
          <w:szCs w:val="21"/>
        </w:rPr>
        <w:t xml:space="preserve"> </w:t>
      </w:r>
      <w:r w:rsidR="00277BEF" w:rsidRPr="005E4106">
        <w:rPr>
          <w:rFonts w:hAnsiTheme="minorEastAsia" w:hint="eastAsia"/>
          <w:szCs w:val="21"/>
        </w:rPr>
        <w:t xml:space="preserve">　　　　　　　　　　　　　　　　　</w:t>
      </w:r>
      <w:r w:rsidRPr="005E4106">
        <w:rPr>
          <w:rFonts w:hAnsiTheme="minorEastAsia" w:hint="eastAsia"/>
          <w:szCs w:val="21"/>
        </w:rPr>
        <w:t>円</w:t>
      </w: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775360" w:rsidRPr="005E4106" w:rsidRDefault="00775360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４．補助金返還相当額（３．－２．）</w:t>
      </w:r>
      <w:r w:rsidR="00277BEF" w:rsidRPr="005E4106">
        <w:rPr>
          <w:rFonts w:hAnsiTheme="minorEastAsia" w:hint="eastAsia"/>
          <w:szCs w:val="21"/>
        </w:rPr>
        <w:t xml:space="preserve">　　　　　　　　　　　　　　　　　　　　　</w:t>
      </w:r>
      <w:r w:rsidRPr="005E4106">
        <w:rPr>
          <w:rFonts w:hAnsiTheme="minorEastAsia"/>
          <w:szCs w:val="21"/>
        </w:rPr>
        <w:t xml:space="preserve"> </w:t>
      </w:r>
      <w:r w:rsidR="00277BEF" w:rsidRPr="005E4106">
        <w:rPr>
          <w:rFonts w:hAnsiTheme="minorEastAsia"/>
          <w:szCs w:val="21"/>
        </w:rPr>
        <w:t xml:space="preserve"> </w:t>
      </w:r>
      <w:r w:rsidRPr="005E4106">
        <w:rPr>
          <w:rFonts w:hAnsiTheme="minorEastAsia" w:hint="eastAsia"/>
          <w:szCs w:val="21"/>
        </w:rPr>
        <w:t>円</w:t>
      </w: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D028E0" w:rsidRPr="005E4106" w:rsidRDefault="00D028E0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277BEF" w:rsidRPr="005E4106" w:rsidRDefault="00277BEF" w:rsidP="00775360">
      <w:pPr>
        <w:rPr>
          <w:rFonts w:hAnsiTheme="minorEastAsia"/>
          <w:szCs w:val="21"/>
        </w:rPr>
      </w:pPr>
    </w:p>
    <w:p w:rsidR="004E6C19" w:rsidRPr="005E4106" w:rsidRDefault="00775360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（注）別紙として積算の</w:t>
      </w:r>
      <w:r w:rsidR="001841C8" w:rsidRPr="005E4106">
        <w:rPr>
          <w:rFonts w:hAnsiTheme="minorEastAsia" w:hint="eastAsia"/>
          <w:szCs w:val="21"/>
        </w:rPr>
        <w:t>参考資料</w:t>
      </w:r>
      <w:r w:rsidRPr="005E4106">
        <w:rPr>
          <w:rFonts w:hAnsiTheme="minorEastAsia" w:hint="eastAsia"/>
          <w:szCs w:val="21"/>
        </w:rPr>
        <w:t>を添付すること。</w:t>
      </w:r>
    </w:p>
    <w:p w:rsidR="00277BEF" w:rsidRPr="005E4106" w:rsidRDefault="00C13724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lastRenderedPageBreak/>
        <w:t>（別紙）</w:t>
      </w:r>
    </w:p>
    <w:p w:rsidR="00C13724" w:rsidRPr="005E4106" w:rsidRDefault="00C13724" w:rsidP="00775360">
      <w:pPr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１　施設名</w:t>
      </w:r>
    </w:p>
    <w:p w:rsidR="00BE4BCD" w:rsidRPr="005E4106" w:rsidRDefault="00BE4BCD" w:rsidP="001841C8">
      <w:pPr>
        <w:spacing w:line="360" w:lineRule="auto"/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２　</w:t>
      </w:r>
      <w:r w:rsidR="001841C8" w:rsidRPr="005E4106">
        <w:rPr>
          <w:rFonts w:hAnsiTheme="minorEastAsia" w:hint="eastAsia"/>
          <w:szCs w:val="21"/>
        </w:rPr>
        <w:t>事業者名</w:t>
      </w:r>
    </w:p>
    <w:p w:rsidR="00BE4BCD" w:rsidRPr="005E4106" w:rsidRDefault="00BE4BCD" w:rsidP="001841C8">
      <w:pPr>
        <w:spacing w:line="360" w:lineRule="auto"/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３　</w:t>
      </w:r>
      <w:r w:rsidR="001841C8" w:rsidRPr="005E4106">
        <w:rPr>
          <w:rFonts w:hAnsiTheme="minorEastAsia" w:hint="eastAsia"/>
          <w:szCs w:val="21"/>
        </w:rPr>
        <w:t>施設の</w:t>
      </w:r>
      <w:r w:rsidRPr="005E4106">
        <w:rPr>
          <w:rFonts w:hAnsiTheme="minorEastAsia" w:hint="eastAsia"/>
          <w:szCs w:val="21"/>
        </w:rPr>
        <w:t>所在地</w:t>
      </w:r>
    </w:p>
    <w:p w:rsidR="00BE4BCD" w:rsidRPr="005E4106" w:rsidRDefault="00BE4BCD" w:rsidP="001841C8">
      <w:pPr>
        <w:spacing w:line="360" w:lineRule="auto"/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４　補助金名</w:t>
      </w:r>
    </w:p>
    <w:p w:rsidR="00BE4BCD" w:rsidRPr="005E4106" w:rsidRDefault="00BE4BCD" w:rsidP="001841C8">
      <w:pPr>
        <w:spacing w:line="360" w:lineRule="auto"/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５　補助金確定額</w:t>
      </w:r>
    </w:p>
    <w:p w:rsidR="00BE4BCD" w:rsidRPr="005E4106" w:rsidRDefault="00BE4BCD" w:rsidP="001841C8">
      <w:pPr>
        <w:spacing w:line="360" w:lineRule="auto"/>
        <w:rPr>
          <w:rFonts w:hAnsiTheme="minorEastAsia"/>
          <w:szCs w:val="21"/>
        </w:rPr>
      </w:pPr>
    </w:p>
    <w:p w:rsidR="00BE4BCD" w:rsidRPr="005E4106" w:rsidRDefault="00BE4BCD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６　仕入控除税額の概要</w:t>
      </w: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D028E0" w:rsidRPr="005E4106" w:rsidRDefault="00D028E0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1841C8" w:rsidRPr="005E4106" w:rsidRDefault="001841C8" w:rsidP="001841C8">
      <w:pPr>
        <w:rPr>
          <w:rFonts w:hAnsiTheme="minorEastAsia"/>
          <w:szCs w:val="21"/>
        </w:rPr>
      </w:pPr>
    </w:p>
    <w:p w:rsidR="00BE4BCD" w:rsidRPr="005E4106" w:rsidRDefault="001841C8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>※添付書類</w:t>
      </w:r>
    </w:p>
    <w:p w:rsidR="001841C8" w:rsidRPr="005E4106" w:rsidRDefault="001841C8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　１　課税期間分の消費税及び地方消費税の確定申告書の写し</w:t>
      </w:r>
    </w:p>
    <w:p w:rsidR="001841C8" w:rsidRPr="005E4106" w:rsidRDefault="001841C8" w:rsidP="00775360">
      <w:pPr>
        <w:rPr>
          <w:rFonts w:hAnsiTheme="minorEastAsia"/>
          <w:szCs w:val="21"/>
        </w:rPr>
      </w:pPr>
      <w:r w:rsidRPr="005E4106">
        <w:rPr>
          <w:rFonts w:hAnsiTheme="minorEastAsia" w:hint="eastAsia"/>
          <w:szCs w:val="21"/>
        </w:rPr>
        <w:t xml:space="preserve">　２　課税売上割合・控除対象仕入税額等の計算表の写し</w:t>
      </w:r>
    </w:p>
    <w:p w:rsidR="00F9685D" w:rsidRPr="005E4106" w:rsidRDefault="001841C8" w:rsidP="00AE007C">
      <w:pPr>
        <w:rPr>
          <w:rFonts w:hAnsiTheme="minorEastAsia" w:cs="ＭＳ Ｐ明朝"/>
          <w:kern w:val="0"/>
          <w:szCs w:val="24"/>
        </w:rPr>
      </w:pPr>
      <w:r w:rsidRPr="005E4106">
        <w:rPr>
          <w:rFonts w:hAnsiTheme="minorEastAsia" w:hint="eastAsia"/>
          <w:szCs w:val="21"/>
        </w:rPr>
        <w:t xml:space="preserve">　３　医療法人以外の事業者については、特定収入割合がわかる書類</w:t>
      </w:r>
    </w:p>
    <w:sectPr w:rsidR="00F9685D" w:rsidRPr="005E4106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86" w:rsidRDefault="00945086" w:rsidP="00B9343A">
      <w:r>
        <w:separator/>
      </w:r>
    </w:p>
  </w:endnote>
  <w:endnote w:type="continuationSeparator" w:id="0">
    <w:p w:rsidR="00945086" w:rsidRDefault="00945086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86" w:rsidRDefault="00945086" w:rsidP="00B9343A">
      <w:r>
        <w:separator/>
      </w:r>
    </w:p>
  </w:footnote>
  <w:footnote w:type="continuationSeparator" w:id="0">
    <w:p w:rsidR="00945086" w:rsidRDefault="00945086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5E1F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5AA5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5C2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449E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106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4CB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83B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08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07C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57845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696A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C7CF7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83B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36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D0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1CE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4F74B-3A39-4886-AE3C-F331FB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5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4955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7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4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5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4955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5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74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4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6C85-E5BA-4CD5-9F4B-DC09C96B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2022-05-27T13:53:00Z</dcterms:created>
  <dcterms:modified xsi:type="dcterms:W3CDTF">2022-05-27T13:53:00Z</dcterms:modified>
</cp:coreProperties>
</file>