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5E" w:rsidRPr="00A72111" w:rsidRDefault="00B3475E" w:rsidP="00B3475E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/>
          <w:szCs w:val="18"/>
        </w:rPr>
      </w:pPr>
      <w:bookmarkStart w:id="0" w:name="_GoBack"/>
      <w:bookmarkEnd w:id="0"/>
      <w:r w:rsidRPr="00A72111">
        <w:rPr>
          <w:rFonts w:ascii="ＭＳ 明朝" w:eastAsia="ＭＳ 明朝" w:hAnsi="ＭＳ 明朝" w:hint="eastAsia"/>
        </w:rPr>
        <w:t>様式第</w:t>
      </w:r>
      <w:r w:rsidR="008F5656" w:rsidRPr="00A72111">
        <w:rPr>
          <w:rFonts w:ascii="ＭＳ 明朝" w:eastAsia="ＭＳ 明朝" w:hAnsi="ＭＳ 明朝" w:hint="eastAsia"/>
        </w:rPr>
        <w:t>７</w:t>
      </w:r>
      <w:r w:rsidRPr="00A72111">
        <w:rPr>
          <w:rFonts w:ascii="ＭＳ 明朝" w:eastAsia="ＭＳ 明朝" w:hAnsi="ＭＳ 明朝" w:hint="eastAsia"/>
        </w:rPr>
        <w:t>号</w:t>
      </w:r>
      <w:r w:rsidR="00CD6B05" w:rsidRPr="00A72111">
        <w:rPr>
          <w:rFonts w:ascii="ＭＳ 明朝" w:eastAsia="ＭＳ 明朝" w:hAnsi="ＭＳ 明朝" w:hint="eastAsia"/>
          <w:szCs w:val="18"/>
        </w:rPr>
        <w:t>(</w:t>
      </w:r>
      <w:r w:rsidRPr="00A72111">
        <w:rPr>
          <w:rFonts w:ascii="ＭＳ 明朝" w:eastAsia="ＭＳ 明朝" w:hAnsi="ＭＳ 明朝" w:hint="eastAsia"/>
          <w:szCs w:val="18"/>
        </w:rPr>
        <w:t>第</w:t>
      </w:r>
      <w:r w:rsidR="008F5656" w:rsidRPr="00A72111">
        <w:rPr>
          <w:rFonts w:ascii="ＭＳ 明朝" w:eastAsia="ＭＳ 明朝" w:hAnsi="ＭＳ 明朝" w:hint="eastAsia"/>
          <w:szCs w:val="18"/>
        </w:rPr>
        <w:t>１１</w:t>
      </w:r>
      <w:r w:rsidRPr="00A72111">
        <w:rPr>
          <w:rFonts w:ascii="ＭＳ 明朝" w:eastAsia="ＭＳ 明朝" w:hAnsi="ＭＳ 明朝" w:hint="eastAsia"/>
          <w:szCs w:val="18"/>
        </w:rPr>
        <w:t>条関係</w:t>
      </w:r>
      <w:r w:rsidR="00CD6B05" w:rsidRPr="00A72111">
        <w:rPr>
          <w:rFonts w:ascii="ＭＳ 明朝" w:eastAsia="ＭＳ 明朝" w:hAnsi="ＭＳ 明朝" w:hint="eastAsia"/>
          <w:szCs w:val="18"/>
        </w:rPr>
        <w:t>)</w:t>
      </w:r>
    </w:p>
    <w:p w:rsidR="00B3475E" w:rsidRPr="00A72111" w:rsidRDefault="00B3475E" w:rsidP="00B3475E">
      <w:pPr>
        <w:widowControl/>
        <w:shd w:val="clear" w:color="auto" w:fill="FFFFFF"/>
        <w:spacing w:before="100" w:beforeAutospacing="1" w:after="100" w:afterAutospacing="1"/>
        <w:jc w:val="right"/>
        <w:rPr>
          <w:rFonts w:ascii="ＭＳ 明朝" w:eastAsia="ＭＳ 明朝" w:hAnsi="ＭＳ 明朝"/>
          <w:sz w:val="24"/>
          <w:szCs w:val="24"/>
        </w:rPr>
      </w:pPr>
      <w:r w:rsidRPr="00A72111">
        <w:rPr>
          <w:rFonts w:ascii="ＭＳ 明朝" w:eastAsia="ＭＳ 明朝" w:hAnsi="ＭＳ 明朝" w:hint="eastAsia"/>
          <w:sz w:val="24"/>
          <w:szCs w:val="24"/>
        </w:rPr>
        <w:t>第</w:t>
      </w:r>
      <w:r w:rsidR="00CD6B05" w:rsidRPr="00A7211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A72111">
        <w:rPr>
          <w:rFonts w:ascii="ＭＳ 明朝" w:eastAsia="ＭＳ 明朝" w:hAnsi="ＭＳ 明朝" w:hint="eastAsia"/>
          <w:sz w:val="24"/>
          <w:szCs w:val="24"/>
        </w:rPr>
        <w:t>号</w:t>
      </w:r>
      <w:r w:rsidR="00CD6B05" w:rsidRPr="00A7211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3475E" w:rsidRPr="00A72111" w:rsidRDefault="00CD6B05" w:rsidP="00B3475E">
      <w:pPr>
        <w:widowControl/>
        <w:shd w:val="clear" w:color="auto" w:fill="FFFFFF"/>
        <w:spacing w:before="100" w:beforeAutospacing="1" w:after="100" w:afterAutospacing="1"/>
        <w:jc w:val="right"/>
        <w:rPr>
          <w:rFonts w:ascii="ＭＳ 明朝" w:eastAsia="ＭＳ 明朝" w:hAnsi="ＭＳ 明朝"/>
          <w:sz w:val="24"/>
          <w:szCs w:val="24"/>
        </w:rPr>
      </w:pPr>
      <w:r w:rsidRPr="00A721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475E" w:rsidRPr="00A72111">
        <w:rPr>
          <w:rFonts w:ascii="ＭＳ 明朝" w:eastAsia="ＭＳ 明朝" w:hAnsi="ＭＳ 明朝" w:hint="eastAsia"/>
          <w:sz w:val="24"/>
          <w:szCs w:val="24"/>
        </w:rPr>
        <w:t>年</w:t>
      </w:r>
      <w:r w:rsidRPr="00A721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475E" w:rsidRPr="00A72111">
        <w:rPr>
          <w:rFonts w:ascii="ＭＳ 明朝" w:eastAsia="ＭＳ 明朝" w:hAnsi="ＭＳ 明朝" w:hint="eastAsia"/>
          <w:sz w:val="24"/>
          <w:szCs w:val="24"/>
        </w:rPr>
        <w:t>月</w:t>
      </w:r>
      <w:r w:rsidRPr="00A721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475E" w:rsidRPr="00A72111">
        <w:rPr>
          <w:rFonts w:ascii="ＭＳ 明朝" w:eastAsia="ＭＳ 明朝" w:hAnsi="ＭＳ 明朝" w:hint="eastAsia"/>
          <w:sz w:val="24"/>
          <w:szCs w:val="24"/>
        </w:rPr>
        <w:t>日</w:t>
      </w:r>
      <w:r w:rsidRPr="00A7211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73F40" w:rsidRPr="00A72111" w:rsidRDefault="00973F40" w:rsidP="00973F40">
      <w:pPr>
        <w:widowControl/>
        <w:shd w:val="clear" w:color="auto" w:fill="FFFFFF"/>
        <w:spacing w:before="100" w:beforeAutospacing="1" w:after="100" w:afterAutospacing="1"/>
        <w:jc w:val="center"/>
        <w:rPr>
          <w:rFonts w:ascii="ＭＳ 明朝" w:eastAsia="ＭＳ 明朝" w:hAnsi="ＭＳ 明朝"/>
          <w:sz w:val="24"/>
          <w:szCs w:val="24"/>
        </w:rPr>
      </w:pPr>
      <w:r w:rsidRPr="00A72111">
        <w:rPr>
          <w:rFonts w:ascii="ＭＳ 明朝" w:eastAsia="ＭＳ 明朝" w:hAnsi="ＭＳ 明朝" w:hint="eastAsia"/>
          <w:sz w:val="28"/>
          <w:szCs w:val="28"/>
        </w:rPr>
        <w:t>対馬市働きやすい職場認定制度取組状況報告書</w:t>
      </w:r>
    </w:p>
    <w:p w:rsidR="00281202" w:rsidRPr="00A72111" w:rsidRDefault="00CD6B05" w:rsidP="00B3475E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A721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475E" w:rsidRPr="00A72111">
        <w:rPr>
          <w:rFonts w:ascii="ＭＳ 明朝" w:eastAsia="ＭＳ 明朝" w:hAnsi="ＭＳ 明朝" w:hint="eastAsia"/>
          <w:sz w:val="24"/>
          <w:szCs w:val="24"/>
        </w:rPr>
        <w:t>対馬市長</w:t>
      </w:r>
      <w:r w:rsidRPr="00A7211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3475E" w:rsidRPr="00A72111">
        <w:rPr>
          <w:rFonts w:ascii="ＭＳ 明朝" w:eastAsia="ＭＳ 明朝" w:hAnsi="ＭＳ 明朝" w:hint="eastAsia"/>
          <w:sz w:val="24"/>
          <w:szCs w:val="24"/>
        </w:rPr>
        <w:t>様</w:t>
      </w:r>
    </w:p>
    <w:tbl>
      <w:tblPr>
        <w:tblStyle w:val="a3"/>
        <w:tblW w:w="6378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374"/>
        <w:gridCol w:w="3386"/>
        <w:gridCol w:w="562"/>
      </w:tblGrid>
      <w:tr w:rsidR="00A72111" w:rsidRPr="00A72111" w:rsidTr="00CD6B05">
        <w:trPr>
          <w:trHeight w:val="455"/>
        </w:trPr>
        <w:tc>
          <w:tcPr>
            <w:tcW w:w="2430" w:type="dxa"/>
            <w:gridSpan w:val="2"/>
          </w:tcPr>
          <w:p w:rsidR="00281202" w:rsidRPr="00A72111" w:rsidRDefault="00281202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認定番号</w:t>
            </w:r>
          </w:p>
        </w:tc>
        <w:tc>
          <w:tcPr>
            <w:tcW w:w="3948" w:type="dxa"/>
            <w:gridSpan w:val="2"/>
          </w:tcPr>
          <w:p w:rsidR="00281202" w:rsidRPr="00A72111" w:rsidRDefault="00281202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CD6B05" w:rsidRPr="00A72111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A72111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A72111" w:rsidRPr="00A72111" w:rsidTr="00CD6B05">
        <w:trPr>
          <w:trHeight w:val="699"/>
        </w:trPr>
        <w:tc>
          <w:tcPr>
            <w:tcW w:w="2430" w:type="dxa"/>
            <w:gridSpan w:val="2"/>
            <w:vAlign w:val="center"/>
          </w:tcPr>
          <w:p w:rsidR="00281202" w:rsidRPr="00A72111" w:rsidRDefault="009427FD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281202" w:rsidRPr="00A7211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948" w:type="dxa"/>
            <w:gridSpan w:val="2"/>
          </w:tcPr>
          <w:p w:rsidR="00281202" w:rsidRPr="00A72111" w:rsidRDefault="00281202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111" w:rsidRPr="00A72111" w:rsidTr="00CD6B05">
        <w:trPr>
          <w:trHeight w:val="633"/>
        </w:trPr>
        <w:tc>
          <w:tcPr>
            <w:tcW w:w="2430" w:type="dxa"/>
            <w:gridSpan w:val="2"/>
            <w:vAlign w:val="center"/>
          </w:tcPr>
          <w:p w:rsidR="00281202" w:rsidRPr="00A72111" w:rsidRDefault="00281202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3386" w:type="dxa"/>
            <w:vAlign w:val="center"/>
          </w:tcPr>
          <w:p w:rsidR="00281202" w:rsidRPr="00A72111" w:rsidRDefault="00281202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281202" w:rsidRPr="00A72111" w:rsidRDefault="00281202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111" w:rsidRPr="00A72111" w:rsidTr="00CD6B05">
        <w:trPr>
          <w:trHeight w:val="363"/>
        </w:trPr>
        <w:tc>
          <w:tcPr>
            <w:tcW w:w="1056" w:type="dxa"/>
            <w:vMerge w:val="restart"/>
          </w:tcPr>
          <w:p w:rsidR="00281202" w:rsidRPr="00A72111" w:rsidRDefault="00281202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374" w:type="dxa"/>
          </w:tcPr>
          <w:p w:rsidR="00281202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81202" w:rsidRPr="00A72111">
              <w:rPr>
                <w:rFonts w:ascii="ＭＳ 明朝" w:eastAsia="ＭＳ 明朝" w:hAnsi="ＭＳ 明朝" w:hint="eastAsia"/>
                <w:szCs w:val="21"/>
              </w:rPr>
              <w:t>部署</w:t>
            </w:r>
            <w:r w:rsidRPr="00A7211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948" w:type="dxa"/>
            <w:gridSpan w:val="2"/>
          </w:tcPr>
          <w:p w:rsidR="00281202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72111" w:rsidRPr="00A72111" w:rsidTr="00CD6B05">
        <w:trPr>
          <w:trHeight w:val="363"/>
        </w:trPr>
        <w:tc>
          <w:tcPr>
            <w:tcW w:w="1056" w:type="dxa"/>
            <w:vMerge/>
          </w:tcPr>
          <w:p w:rsidR="00281202" w:rsidRPr="00A72111" w:rsidRDefault="00281202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</w:tcPr>
          <w:p w:rsidR="00281202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81202" w:rsidRPr="00A72111">
              <w:rPr>
                <w:rFonts w:ascii="ＭＳ 明朝" w:eastAsia="ＭＳ 明朝" w:hAnsi="ＭＳ 明朝" w:hint="eastAsia"/>
                <w:szCs w:val="21"/>
              </w:rPr>
              <w:t>役職</w:t>
            </w:r>
            <w:r w:rsidRPr="00A7211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948" w:type="dxa"/>
            <w:gridSpan w:val="2"/>
          </w:tcPr>
          <w:p w:rsidR="00281202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72111" w:rsidRPr="00A72111" w:rsidTr="00CD6B05">
        <w:trPr>
          <w:trHeight w:val="363"/>
        </w:trPr>
        <w:tc>
          <w:tcPr>
            <w:tcW w:w="1056" w:type="dxa"/>
            <w:vMerge/>
          </w:tcPr>
          <w:p w:rsidR="00281202" w:rsidRPr="00A72111" w:rsidRDefault="00281202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</w:tcPr>
          <w:p w:rsidR="00281202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81202" w:rsidRPr="00A7211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A7211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948" w:type="dxa"/>
            <w:gridSpan w:val="2"/>
          </w:tcPr>
          <w:p w:rsidR="00281202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72111" w:rsidRPr="00A72111" w:rsidTr="00CD6B05">
        <w:trPr>
          <w:trHeight w:val="363"/>
        </w:trPr>
        <w:tc>
          <w:tcPr>
            <w:tcW w:w="1056" w:type="dxa"/>
            <w:vMerge/>
          </w:tcPr>
          <w:p w:rsidR="00281202" w:rsidRPr="00A72111" w:rsidRDefault="00281202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4" w:type="dxa"/>
          </w:tcPr>
          <w:p w:rsidR="00281202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81202" w:rsidRPr="00A72111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Pr="00A7211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948" w:type="dxa"/>
            <w:gridSpan w:val="2"/>
          </w:tcPr>
          <w:p w:rsidR="00281202" w:rsidRPr="00A72111" w:rsidRDefault="00281202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3475E" w:rsidRPr="00A72111" w:rsidRDefault="00CD6B05" w:rsidP="00B3475E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A72111">
        <w:rPr>
          <w:rFonts w:ascii="ＭＳ 明朝" w:eastAsia="ＭＳ 明朝" w:hAnsi="ＭＳ 明朝" w:hint="eastAsia"/>
          <w:szCs w:val="18"/>
        </w:rPr>
        <w:t xml:space="preserve">　</w:t>
      </w:r>
      <w:r w:rsidRPr="00A7211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3475E" w:rsidRPr="00A72111">
        <w:rPr>
          <w:rFonts w:ascii="ＭＳ 明朝" w:eastAsia="ＭＳ 明朝" w:hAnsi="ＭＳ 明朝" w:hint="eastAsia"/>
          <w:sz w:val="24"/>
          <w:szCs w:val="24"/>
        </w:rPr>
        <w:t>年</w:t>
      </w:r>
      <w:r w:rsidRPr="00A721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475E" w:rsidRPr="00A72111">
        <w:rPr>
          <w:rFonts w:ascii="ＭＳ 明朝" w:eastAsia="ＭＳ 明朝" w:hAnsi="ＭＳ 明朝" w:hint="eastAsia"/>
          <w:sz w:val="24"/>
          <w:szCs w:val="24"/>
        </w:rPr>
        <w:t>月</w:t>
      </w:r>
      <w:r w:rsidRPr="00A721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475E" w:rsidRPr="00A72111">
        <w:rPr>
          <w:rFonts w:ascii="ＭＳ 明朝" w:eastAsia="ＭＳ 明朝" w:hAnsi="ＭＳ 明朝" w:hint="eastAsia"/>
          <w:sz w:val="24"/>
          <w:szCs w:val="24"/>
        </w:rPr>
        <w:t>日付け第</w:t>
      </w:r>
      <w:r w:rsidRPr="00A7211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3475E" w:rsidRPr="00A72111">
        <w:rPr>
          <w:rFonts w:ascii="ＭＳ 明朝" w:eastAsia="ＭＳ 明朝" w:hAnsi="ＭＳ 明朝" w:hint="eastAsia"/>
          <w:sz w:val="24"/>
          <w:szCs w:val="24"/>
        </w:rPr>
        <w:t>号で認定を受けた対馬市働きやすい職場認定制度の</w:t>
      </w:r>
      <w:r w:rsidR="00281202" w:rsidRPr="00A72111">
        <w:rPr>
          <w:rFonts w:ascii="ＭＳ 明朝" w:eastAsia="ＭＳ 明朝" w:hAnsi="ＭＳ 明朝" w:hint="eastAsia"/>
          <w:sz w:val="24"/>
          <w:szCs w:val="24"/>
        </w:rPr>
        <w:t>取組</w:t>
      </w:r>
      <w:r w:rsidR="00B3475E" w:rsidRPr="00A72111">
        <w:rPr>
          <w:rFonts w:ascii="ＭＳ 明朝" w:eastAsia="ＭＳ 明朝" w:hAnsi="ＭＳ 明朝" w:hint="eastAsia"/>
          <w:sz w:val="24"/>
          <w:szCs w:val="24"/>
        </w:rPr>
        <w:t>状況について、</w:t>
      </w:r>
      <w:r w:rsidR="00281202" w:rsidRPr="00A72111">
        <w:rPr>
          <w:rFonts w:ascii="ＭＳ 明朝" w:eastAsia="ＭＳ 明朝" w:hAnsi="ＭＳ 明朝" w:hint="eastAsia"/>
          <w:sz w:val="24"/>
          <w:szCs w:val="24"/>
        </w:rPr>
        <w:t>対馬市働きやすい職場認定制度実施要綱</w:t>
      </w:r>
      <w:r w:rsidR="00B3475E" w:rsidRPr="00A72111">
        <w:rPr>
          <w:rFonts w:ascii="ＭＳ 明朝" w:eastAsia="ＭＳ 明朝" w:hAnsi="ＭＳ 明朝" w:hint="eastAsia"/>
          <w:sz w:val="24"/>
          <w:szCs w:val="24"/>
        </w:rPr>
        <w:t>第</w:t>
      </w:r>
      <w:r w:rsidR="008F5656" w:rsidRPr="00A72111">
        <w:rPr>
          <w:rFonts w:ascii="ＭＳ 明朝" w:eastAsia="ＭＳ 明朝" w:hAnsi="ＭＳ 明朝" w:hint="eastAsia"/>
          <w:sz w:val="24"/>
          <w:szCs w:val="24"/>
        </w:rPr>
        <w:t>１１</w:t>
      </w:r>
      <w:r w:rsidR="00B3475E" w:rsidRPr="00A72111">
        <w:rPr>
          <w:rFonts w:ascii="ＭＳ 明朝" w:eastAsia="ＭＳ 明朝" w:hAnsi="ＭＳ 明朝"/>
          <w:sz w:val="24"/>
          <w:szCs w:val="24"/>
        </w:rPr>
        <w:t>条の規定により報告します。</w:t>
      </w:r>
    </w:p>
    <w:p w:rsidR="00B3475E" w:rsidRPr="00A72111" w:rsidRDefault="00B3475E" w:rsidP="00281202">
      <w:pPr>
        <w:widowControl/>
        <w:shd w:val="clear" w:color="auto" w:fill="FFFFFF"/>
        <w:spacing w:before="100" w:beforeAutospacing="1" w:after="100" w:afterAutospacing="1"/>
        <w:jc w:val="center"/>
        <w:rPr>
          <w:rFonts w:ascii="ＭＳ 明朝" w:eastAsia="ＭＳ 明朝" w:hAnsi="ＭＳ 明朝"/>
          <w:sz w:val="24"/>
          <w:szCs w:val="24"/>
        </w:rPr>
      </w:pPr>
      <w:r w:rsidRPr="00A72111">
        <w:rPr>
          <w:rFonts w:ascii="ＭＳ 明朝" w:eastAsia="ＭＳ 明朝" w:hAnsi="ＭＳ 明朝" w:hint="eastAsia"/>
          <w:sz w:val="24"/>
          <w:szCs w:val="24"/>
        </w:rPr>
        <w:t>記</w:t>
      </w:r>
    </w:p>
    <w:p w:rsidR="00B3475E" w:rsidRPr="00A72111" w:rsidRDefault="008F5656" w:rsidP="00B3475E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  <w:r w:rsidRPr="00A72111">
        <w:rPr>
          <w:rFonts w:ascii="ＭＳ 明朝" w:eastAsia="ＭＳ 明朝" w:hAnsi="ＭＳ 明朝" w:hint="eastAsia"/>
          <w:sz w:val="24"/>
          <w:szCs w:val="24"/>
        </w:rPr>
        <w:t>（</w:t>
      </w:r>
      <w:r w:rsidR="00281202" w:rsidRPr="00A72111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A72111">
        <w:rPr>
          <w:rFonts w:ascii="ＭＳ 明朝" w:eastAsia="ＭＳ 明朝" w:hAnsi="ＭＳ 明朝" w:hint="eastAsia"/>
          <w:sz w:val="24"/>
          <w:szCs w:val="24"/>
        </w:rPr>
        <w:t>）</w:t>
      </w:r>
    </w:p>
    <w:p w:rsidR="00B3475E" w:rsidRPr="00A72111" w:rsidRDefault="00CD6B05" w:rsidP="00281202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72111">
        <w:rPr>
          <w:rFonts w:ascii="ＭＳ 明朝" w:eastAsia="ＭＳ 明朝" w:hAnsi="ＭＳ 明朝" w:hint="eastAsia"/>
          <w:sz w:val="24"/>
          <w:szCs w:val="24"/>
        </w:rPr>
        <w:t>1</w:t>
      </w:r>
      <w:r w:rsidR="008F5656" w:rsidRPr="00A721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1202" w:rsidRPr="00A72111">
        <w:rPr>
          <w:rFonts w:ascii="ＭＳ 明朝" w:eastAsia="ＭＳ 明朝" w:hAnsi="ＭＳ 明朝" w:hint="eastAsia"/>
          <w:sz w:val="24"/>
          <w:szCs w:val="24"/>
        </w:rPr>
        <w:t>取組確認表</w:t>
      </w:r>
      <w:r w:rsidR="004A307C" w:rsidRPr="00A72111">
        <w:rPr>
          <w:rFonts w:ascii="ＭＳ 明朝" w:eastAsia="ＭＳ 明朝" w:hAnsi="ＭＳ 明朝" w:hint="eastAsia"/>
          <w:sz w:val="24"/>
          <w:szCs w:val="24"/>
        </w:rPr>
        <w:t>等</w:t>
      </w:r>
    </w:p>
    <w:p w:rsidR="00B3475E" w:rsidRPr="00A72111" w:rsidRDefault="005A6FE2" w:rsidP="008F5656">
      <w:pPr>
        <w:widowControl/>
        <w:shd w:val="clear" w:color="auto" w:fill="FFFFFF"/>
        <w:spacing w:before="100" w:beforeAutospacing="1" w:after="100" w:afterAutospacing="1"/>
        <w:ind w:firstLineChars="300" w:firstLine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72111">
        <w:rPr>
          <w:rFonts w:ascii="ＭＳ 明朝" w:eastAsia="ＭＳ 明朝" w:hAnsi="ＭＳ 明朝" w:cs="ＭＳ Ｐゴシック" w:hint="eastAsia"/>
          <w:kern w:val="0"/>
          <w:szCs w:val="21"/>
        </w:rPr>
        <w:t>注</w:t>
      </w:r>
      <w:r w:rsidR="004A307C" w:rsidRPr="00A72111">
        <w:rPr>
          <w:rFonts w:ascii="ＭＳ 明朝" w:eastAsia="ＭＳ 明朝" w:hAnsi="ＭＳ 明朝" w:cs="ＭＳ Ｐゴシック" w:hint="eastAsia"/>
          <w:kern w:val="0"/>
          <w:szCs w:val="21"/>
        </w:rPr>
        <w:t>1</w:t>
      </w:r>
      <w:r w:rsidRPr="00A72111">
        <w:rPr>
          <w:rFonts w:ascii="ＭＳ 明朝" w:eastAsia="ＭＳ 明朝" w:hAnsi="ＭＳ 明朝" w:cs="ＭＳ Ｐゴシック" w:hint="eastAsia"/>
          <w:kern w:val="0"/>
          <w:szCs w:val="21"/>
        </w:rPr>
        <w:t xml:space="preserve">)　</w:t>
      </w:r>
      <w:r w:rsidR="002A21E7" w:rsidRPr="00A72111">
        <w:rPr>
          <w:rFonts w:ascii="ＭＳ 明朝" w:eastAsia="ＭＳ 明朝" w:hAnsi="ＭＳ 明朝" w:cs="ＭＳ Ｐゴシック" w:hint="eastAsia"/>
          <w:kern w:val="0"/>
          <w:szCs w:val="21"/>
        </w:rPr>
        <w:t>認定の区分が変わる場合は交付した認定証を返還すること。</w:t>
      </w:r>
    </w:p>
    <w:p w:rsidR="00A3247D" w:rsidRPr="004736CD" w:rsidRDefault="00A3247D" w:rsidP="00D07885">
      <w:pPr>
        <w:widowControl/>
        <w:jc w:val="left"/>
        <w:rPr>
          <w:rFonts w:ascii="HG正楷書体-PRO" w:eastAsia="HG正楷書体-PRO" w:hAnsi="ＭＳ 明朝"/>
        </w:rPr>
      </w:pPr>
    </w:p>
    <w:sectPr w:rsidR="00A3247D" w:rsidRPr="004736CD" w:rsidSect="00F10A30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05" w:rsidRDefault="00CD6B05"/>
  </w:endnote>
  <w:endnote w:type="continuationSeparator" w:id="0">
    <w:p w:rsidR="00CD6B05" w:rsidRDefault="00CD6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05" w:rsidRDefault="00CD6B05"/>
  </w:footnote>
  <w:footnote w:type="continuationSeparator" w:id="0">
    <w:p w:rsidR="00CD6B05" w:rsidRDefault="00CD6B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77"/>
    <w:rsid w:val="00035754"/>
    <w:rsid w:val="00052487"/>
    <w:rsid w:val="00072D8D"/>
    <w:rsid w:val="0008213E"/>
    <w:rsid w:val="000A5905"/>
    <w:rsid w:val="000A672E"/>
    <w:rsid w:val="000A7EC8"/>
    <w:rsid w:val="000B593F"/>
    <w:rsid w:val="000C23B1"/>
    <w:rsid w:val="000D5994"/>
    <w:rsid w:val="000F7CE8"/>
    <w:rsid w:val="001021A5"/>
    <w:rsid w:val="0010606F"/>
    <w:rsid w:val="001247B4"/>
    <w:rsid w:val="00126DF7"/>
    <w:rsid w:val="0013435F"/>
    <w:rsid w:val="0016657C"/>
    <w:rsid w:val="00171DA0"/>
    <w:rsid w:val="00172BAD"/>
    <w:rsid w:val="00185910"/>
    <w:rsid w:val="00187B33"/>
    <w:rsid w:val="001A5BF9"/>
    <w:rsid w:val="001A74AE"/>
    <w:rsid w:val="001F7921"/>
    <w:rsid w:val="002262DD"/>
    <w:rsid w:val="00250F3C"/>
    <w:rsid w:val="002617EB"/>
    <w:rsid w:val="00281202"/>
    <w:rsid w:val="002A21E7"/>
    <w:rsid w:val="002D287F"/>
    <w:rsid w:val="002D34D1"/>
    <w:rsid w:val="00321363"/>
    <w:rsid w:val="00394672"/>
    <w:rsid w:val="003A4E35"/>
    <w:rsid w:val="003D4614"/>
    <w:rsid w:val="003F08D3"/>
    <w:rsid w:val="003F332E"/>
    <w:rsid w:val="003F76FF"/>
    <w:rsid w:val="004528D4"/>
    <w:rsid w:val="004736CD"/>
    <w:rsid w:val="0047582B"/>
    <w:rsid w:val="004779CF"/>
    <w:rsid w:val="00481EB6"/>
    <w:rsid w:val="004A307C"/>
    <w:rsid w:val="004B4D13"/>
    <w:rsid w:val="004B5ED8"/>
    <w:rsid w:val="004D45B5"/>
    <w:rsid w:val="004F378B"/>
    <w:rsid w:val="00513906"/>
    <w:rsid w:val="005272E8"/>
    <w:rsid w:val="005411C6"/>
    <w:rsid w:val="00546AC6"/>
    <w:rsid w:val="00552845"/>
    <w:rsid w:val="005639EC"/>
    <w:rsid w:val="00567ADE"/>
    <w:rsid w:val="00580B08"/>
    <w:rsid w:val="005A5787"/>
    <w:rsid w:val="005A6FE2"/>
    <w:rsid w:val="005B4CD8"/>
    <w:rsid w:val="005B4E9C"/>
    <w:rsid w:val="005D1798"/>
    <w:rsid w:val="005D36CF"/>
    <w:rsid w:val="005E5583"/>
    <w:rsid w:val="005F20B9"/>
    <w:rsid w:val="006C0A6C"/>
    <w:rsid w:val="0070039D"/>
    <w:rsid w:val="007102C6"/>
    <w:rsid w:val="007B4B31"/>
    <w:rsid w:val="007C5C20"/>
    <w:rsid w:val="007F7710"/>
    <w:rsid w:val="00802721"/>
    <w:rsid w:val="00845348"/>
    <w:rsid w:val="008A473C"/>
    <w:rsid w:val="008A76C3"/>
    <w:rsid w:val="008C612A"/>
    <w:rsid w:val="008D5CFA"/>
    <w:rsid w:val="008E150B"/>
    <w:rsid w:val="008F1BD5"/>
    <w:rsid w:val="008F5656"/>
    <w:rsid w:val="008F63B1"/>
    <w:rsid w:val="008F7594"/>
    <w:rsid w:val="00925681"/>
    <w:rsid w:val="0094132B"/>
    <w:rsid w:val="009427FD"/>
    <w:rsid w:val="009648B5"/>
    <w:rsid w:val="00973F40"/>
    <w:rsid w:val="009E38D9"/>
    <w:rsid w:val="009F0877"/>
    <w:rsid w:val="00A048E8"/>
    <w:rsid w:val="00A13945"/>
    <w:rsid w:val="00A3247D"/>
    <w:rsid w:val="00A67B63"/>
    <w:rsid w:val="00A72111"/>
    <w:rsid w:val="00A84DD5"/>
    <w:rsid w:val="00AA4FA8"/>
    <w:rsid w:val="00AF28C7"/>
    <w:rsid w:val="00B1080C"/>
    <w:rsid w:val="00B3475E"/>
    <w:rsid w:val="00B35CFC"/>
    <w:rsid w:val="00B43378"/>
    <w:rsid w:val="00B457D4"/>
    <w:rsid w:val="00B9238D"/>
    <w:rsid w:val="00BA3892"/>
    <w:rsid w:val="00BF125E"/>
    <w:rsid w:val="00C162A4"/>
    <w:rsid w:val="00C20767"/>
    <w:rsid w:val="00C709D2"/>
    <w:rsid w:val="00C75CD0"/>
    <w:rsid w:val="00CD0166"/>
    <w:rsid w:val="00CD6B05"/>
    <w:rsid w:val="00CE1527"/>
    <w:rsid w:val="00CF3E28"/>
    <w:rsid w:val="00CF64CD"/>
    <w:rsid w:val="00D0255D"/>
    <w:rsid w:val="00D07885"/>
    <w:rsid w:val="00DE41F1"/>
    <w:rsid w:val="00DE59E5"/>
    <w:rsid w:val="00E13671"/>
    <w:rsid w:val="00E13A05"/>
    <w:rsid w:val="00E22BEA"/>
    <w:rsid w:val="00E24B5D"/>
    <w:rsid w:val="00E64DD5"/>
    <w:rsid w:val="00E7287D"/>
    <w:rsid w:val="00E73333"/>
    <w:rsid w:val="00E74F11"/>
    <w:rsid w:val="00E752FE"/>
    <w:rsid w:val="00E760C4"/>
    <w:rsid w:val="00EA1E77"/>
    <w:rsid w:val="00EB57E2"/>
    <w:rsid w:val="00EB5C59"/>
    <w:rsid w:val="00EF2F9B"/>
    <w:rsid w:val="00F10A30"/>
    <w:rsid w:val="00F430C0"/>
    <w:rsid w:val="00F43A72"/>
    <w:rsid w:val="00F72E87"/>
    <w:rsid w:val="00F73418"/>
    <w:rsid w:val="00F8623E"/>
    <w:rsid w:val="00F9777F"/>
    <w:rsid w:val="00FB04C5"/>
    <w:rsid w:val="00FB3ADB"/>
    <w:rsid w:val="00FC4DD2"/>
    <w:rsid w:val="00FC7A82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398584C"/>
  <w15:chartTrackingRefBased/>
  <w15:docId w15:val="{54B869EA-683C-4B58-898B-1D602100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418"/>
  </w:style>
  <w:style w:type="paragraph" w:styleId="a6">
    <w:name w:val="footer"/>
    <w:basedOn w:val="a"/>
    <w:link w:val="a7"/>
    <w:uiPriority w:val="99"/>
    <w:unhideWhenUsed/>
    <w:rsid w:val="00F73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418"/>
  </w:style>
  <w:style w:type="paragraph" w:styleId="a8">
    <w:name w:val="Note Heading"/>
    <w:basedOn w:val="a"/>
    <w:next w:val="a"/>
    <w:link w:val="a9"/>
    <w:uiPriority w:val="99"/>
    <w:unhideWhenUsed/>
    <w:rsid w:val="000A7EC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0A7EC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0A7EC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0A7EC8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3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8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0B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22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E22BE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22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42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439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3344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2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2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7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216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9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7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0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69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8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4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39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8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25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2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5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9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ts20035</dc:creator>
  <cp:keywords/>
  <dc:description/>
  <cp:lastModifiedBy>ts20050</cp:lastModifiedBy>
  <cp:revision>2</cp:revision>
  <cp:lastPrinted>2023-03-01T01:42:00Z</cp:lastPrinted>
  <dcterms:created xsi:type="dcterms:W3CDTF">2024-11-26T06:22:00Z</dcterms:created>
  <dcterms:modified xsi:type="dcterms:W3CDTF">2024-11-26T06:22:00Z</dcterms:modified>
</cp:coreProperties>
</file>